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CA" w:rsidRDefault="00B95ECA" w:rsidP="00B95ECA">
      <w:pPr>
        <w:pStyle w:val="Heading1"/>
      </w:pPr>
      <w:r>
        <w:t>Assistant Fingerprint Identification Officer Progression Scheme</w:t>
      </w:r>
      <w:r>
        <w:rPr>
          <w:u w:val="none"/>
        </w:rPr>
        <w:tab/>
      </w:r>
      <w:r>
        <w:rPr>
          <w:u w:val="none"/>
        </w:rPr>
        <w:tab/>
      </w:r>
    </w:p>
    <w:p w:rsidR="00B95ECA" w:rsidRDefault="00B95ECA" w:rsidP="00B95ECA">
      <w:pPr>
        <w:rPr>
          <w:u w:val="single"/>
        </w:rPr>
      </w:pPr>
    </w:p>
    <w:p w:rsidR="00B95ECA" w:rsidRDefault="00FD671A" w:rsidP="00B95ECA">
      <w:r>
        <w:t xml:space="preserve">Assistant Fingerprint Identification Officer - </w:t>
      </w:r>
      <w:r w:rsidR="00B95ECA">
        <w:t>Scale D / I</w:t>
      </w:r>
    </w:p>
    <w:p w:rsidR="00B95ECA" w:rsidRDefault="00B95ECA" w:rsidP="00B95ECA"/>
    <w:p w:rsidR="00B95ECA" w:rsidRDefault="00B95ECA" w:rsidP="00B95ECA">
      <w:r>
        <w:t xml:space="preserve">The progression scheme is designed to allow Assistant Fingerprint Identification Officers </w:t>
      </w:r>
      <w:r w:rsidR="008A1BCB">
        <w:t xml:space="preserve">(AFIO) </w:t>
      </w:r>
      <w:r>
        <w:t xml:space="preserve">who </w:t>
      </w:r>
      <w:proofErr w:type="gramStart"/>
      <w:r>
        <w:t>are</w:t>
      </w:r>
      <w:proofErr w:type="gramEnd"/>
      <w:r>
        <w:t xml:space="preserve"> newly appointed to follo</w:t>
      </w:r>
      <w:r w:rsidR="00AF08CF">
        <w:t>w an</w:t>
      </w:r>
      <w:r>
        <w:t xml:space="preserve"> agreed training programme and qualify as a Fingerprint Expert.</w:t>
      </w:r>
    </w:p>
    <w:p w:rsidR="0096543E" w:rsidRDefault="0096543E" w:rsidP="00B95ECA"/>
    <w:p w:rsidR="0096543E" w:rsidRPr="00826B98" w:rsidRDefault="007F79D1" w:rsidP="0096543E">
      <w:pPr>
        <w:rPr>
          <w:color w:val="FF00FF"/>
        </w:rPr>
      </w:pPr>
      <w:r>
        <w:t>All suitable</w:t>
      </w:r>
      <w:r w:rsidR="00C6311E">
        <w:t xml:space="preserve"> </w:t>
      </w:r>
      <w:r w:rsidR="0096543E">
        <w:t>applicant</w:t>
      </w:r>
      <w:r w:rsidR="00C93867">
        <w:t xml:space="preserve">s that </w:t>
      </w:r>
      <w:r w:rsidR="006D0E1B">
        <w:t>successfully pass the initial application weeding process</w:t>
      </w:r>
      <w:r w:rsidR="0096543E">
        <w:t xml:space="preserve"> should undertake </w:t>
      </w:r>
      <w:r w:rsidR="006D0E1B">
        <w:t xml:space="preserve">an </w:t>
      </w:r>
      <w:r w:rsidR="00C6311E">
        <w:t>aptitude</w:t>
      </w:r>
      <w:r w:rsidR="0096543E">
        <w:t xml:space="preserve"> test. Candidates should not exceed the </w:t>
      </w:r>
      <w:r w:rsidR="0096543E" w:rsidRPr="008F3F23">
        <w:t>Force attendance requirements for sickness.</w:t>
      </w:r>
    </w:p>
    <w:p w:rsidR="002E6373" w:rsidRDefault="002E6373"/>
    <w:p w:rsidR="008F3F23" w:rsidRDefault="00974FB0" w:rsidP="008F3F23">
      <w:r>
        <w:t>The starting</w:t>
      </w:r>
      <w:r w:rsidR="006D0E1B">
        <w:t xml:space="preserve"> salary is </w:t>
      </w:r>
      <w:r>
        <w:t>scale</w:t>
      </w:r>
      <w:r w:rsidR="008F3F23">
        <w:t xml:space="preserve"> </w:t>
      </w:r>
      <w:r w:rsidRPr="00974FB0">
        <w:t>D</w:t>
      </w:r>
      <w:r>
        <w:t xml:space="preserve">, successful applicants would normally be appointed on the bottom of the salary grade. Exceptions may </w:t>
      </w:r>
      <w:r w:rsidR="00C93867">
        <w:t>apply dependent on existing grading and experience.</w:t>
      </w:r>
    </w:p>
    <w:p w:rsidR="00E349F7" w:rsidRDefault="00E349F7" w:rsidP="008F3F23"/>
    <w:p w:rsidR="008F2328" w:rsidRDefault="00E17B7D" w:rsidP="008F3F23">
      <w:r>
        <w:t>Subject to satisfactory performance</w:t>
      </w:r>
      <w:r w:rsidR="000E4F32">
        <w:t xml:space="preserve"> and</w:t>
      </w:r>
      <w:r w:rsidR="00DC2108">
        <w:t xml:space="preserve"> </w:t>
      </w:r>
      <w:r w:rsidR="007F79D1">
        <w:t xml:space="preserve">the </w:t>
      </w:r>
      <w:r w:rsidR="00DC2108">
        <w:t>agre</w:t>
      </w:r>
      <w:r w:rsidR="00372A0E">
        <w:t>e</w:t>
      </w:r>
      <w:r w:rsidR="00DC2108">
        <w:t>d</w:t>
      </w:r>
      <w:r w:rsidR="000E4F32">
        <w:t xml:space="preserve"> levels of </w:t>
      </w:r>
      <w:r w:rsidR="00DC2108">
        <w:t>competence</w:t>
      </w:r>
      <w:r w:rsidR="00E349F7">
        <w:t xml:space="preserve"> are achie</w:t>
      </w:r>
      <w:r w:rsidR="006723C7">
        <w:t>ved, consideration will be given to progress</w:t>
      </w:r>
      <w:r w:rsidR="00C6311E">
        <w:t xml:space="preserve"> the </w:t>
      </w:r>
      <w:r w:rsidR="008A1BCB">
        <w:t>AFIO</w:t>
      </w:r>
      <w:r w:rsidR="00900FE6">
        <w:t xml:space="preserve"> through the </w:t>
      </w:r>
      <w:r w:rsidR="00DC64FE">
        <w:t>grades in accordance with</w:t>
      </w:r>
    </w:p>
    <w:p w:rsidR="00EC3B03" w:rsidRDefault="008F2328" w:rsidP="008F3F23">
      <w:proofErr w:type="gramStart"/>
      <w:r>
        <w:t>the</w:t>
      </w:r>
      <w:proofErr w:type="gramEnd"/>
      <w:r>
        <w:t xml:space="preserve"> following:</w:t>
      </w:r>
      <w:r w:rsidR="007F79D1">
        <w:t>-</w:t>
      </w:r>
    </w:p>
    <w:p w:rsidR="00EC3B03" w:rsidRDefault="00EC3B03" w:rsidP="008F3F23"/>
    <w:p w:rsidR="00E349F7" w:rsidRDefault="00EC3B03" w:rsidP="008F3F23">
      <w:pPr>
        <w:rPr>
          <w:u w:val="single"/>
        </w:rPr>
      </w:pPr>
      <w:r w:rsidRPr="00EC3B03">
        <w:rPr>
          <w:u w:val="single"/>
        </w:rPr>
        <w:t>On Appointment No Experience</w:t>
      </w:r>
      <w:r w:rsidR="00DC64FE" w:rsidRPr="00EC3B03">
        <w:rPr>
          <w:u w:val="single"/>
        </w:rPr>
        <w:t xml:space="preserve"> </w:t>
      </w:r>
      <w:r w:rsidR="00900FE6" w:rsidRPr="00EC3B03">
        <w:rPr>
          <w:u w:val="single"/>
        </w:rPr>
        <w:t xml:space="preserve"> </w:t>
      </w:r>
    </w:p>
    <w:p w:rsidR="00EC3B03" w:rsidRDefault="00EC3B03" w:rsidP="008F3F23">
      <w:pPr>
        <w:rPr>
          <w:u w:val="single"/>
        </w:rPr>
      </w:pPr>
    </w:p>
    <w:p w:rsidR="0043050C" w:rsidRDefault="00513523" w:rsidP="008F3F23">
      <w:r>
        <w:t>Admi</w:t>
      </w:r>
      <w:r w:rsidR="003D486A">
        <w:t>nistrative Duties</w:t>
      </w:r>
      <w:r>
        <w:t xml:space="preserve"> -</w:t>
      </w:r>
      <w:r w:rsidRPr="0043050C">
        <w:t xml:space="preserve"> </w:t>
      </w:r>
      <w:r w:rsidR="0043050C" w:rsidRPr="0043050C">
        <w:t>Induction</w:t>
      </w:r>
      <w:r w:rsidR="00103F9D">
        <w:t xml:space="preserve">, shadowing and mentoring to </w:t>
      </w:r>
      <w:r w:rsidR="00D471C0">
        <w:t>take place,</w:t>
      </w:r>
      <w:r w:rsidR="00103F9D">
        <w:t xml:space="preserve"> the AFIO t</w:t>
      </w:r>
      <w:r w:rsidR="00D471C0">
        <w:t xml:space="preserve">o demonstrate competency by recording evidence on the RIB </w:t>
      </w:r>
      <w:r w:rsidR="00E11D57">
        <w:t>Staff Training Programme document.</w:t>
      </w:r>
      <w:r w:rsidR="00D14F3E">
        <w:t xml:space="preserve"> To be assessed by a Bureau assessor.</w:t>
      </w:r>
    </w:p>
    <w:p w:rsidR="00D14F3E" w:rsidRDefault="00D14F3E" w:rsidP="008F3F23"/>
    <w:p w:rsidR="00D14F3E" w:rsidRDefault="00D14F3E" w:rsidP="008F3F23">
      <w:r>
        <w:t>Basi</w:t>
      </w:r>
      <w:r w:rsidR="007F79D1">
        <w:t>c</w:t>
      </w:r>
      <w:r>
        <w:t xml:space="preserve"> introduction to </w:t>
      </w:r>
      <w:r w:rsidR="003B219B">
        <w:t xml:space="preserve">the ACE-V process, </w:t>
      </w:r>
      <w:r>
        <w:t>f</w:t>
      </w:r>
      <w:r w:rsidR="003B219B">
        <w:t>ingerprint comparison skills,</w:t>
      </w:r>
      <w:r>
        <w:t xml:space="preserve"> </w:t>
      </w:r>
      <w:r w:rsidR="00F90D2B">
        <w:t xml:space="preserve">use and update of systems </w:t>
      </w:r>
      <w:r w:rsidR="003B219B">
        <w:t>and 17025 processes</w:t>
      </w:r>
      <w:r w:rsidR="00E719CA">
        <w:t xml:space="preserve">. </w:t>
      </w:r>
    </w:p>
    <w:p w:rsidR="00E719CA" w:rsidRDefault="00E719CA" w:rsidP="008F3F23"/>
    <w:p w:rsidR="00E719CA" w:rsidRDefault="00E719CA" w:rsidP="008F3F23">
      <w:r>
        <w:t>Subject to basic competence being demonstrated</w:t>
      </w:r>
      <w:r w:rsidR="003F2E28">
        <w:t>,</w:t>
      </w:r>
      <w:r>
        <w:t xml:space="preserve"> </w:t>
      </w:r>
      <w:r w:rsidR="009858AD">
        <w:t>a</w:t>
      </w:r>
      <w:r w:rsidR="000F21BB">
        <w:t xml:space="preserve"> Foundation</w:t>
      </w:r>
      <w:r w:rsidR="009858AD">
        <w:t xml:space="preserve"> Fingerprint Course</w:t>
      </w:r>
      <w:r w:rsidR="00F90D2B">
        <w:t xml:space="preserve"> (Level 1)</w:t>
      </w:r>
      <w:r w:rsidR="009858AD">
        <w:t xml:space="preserve"> to be booked</w:t>
      </w:r>
      <w:r w:rsidR="003F2E28">
        <w:t xml:space="preserve"> if available</w:t>
      </w:r>
      <w:r w:rsidR="00F90D2B">
        <w:t xml:space="preserve"> and r</w:t>
      </w:r>
      <w:r w:rsidR="00697D52">
        <w:t>elevant to stage of development.</w:t>
      </w:r>
    </w:p>
    <w:p w:rsidR="009858AD" w:rsidRDefault="009858AD" w:rsidP="008F3F23"/>
    <w:p w:rsidR="009858AD" w:rsidRPr="007829B7" w:rsidRDefault="009858AD" w:rsidP="008F3F23">
      <w:r w:rsidRPr="000F21BB">
        <w:t xml:space="preserve">On </w:t>
      </w:r>
      <w:r w:rsidR="000F21BB" w:rsidRPr="000F21BB">
        <w:t xml:space="preserve">successful completion of </w:t>
      </w:r>
      <w:r w:rsidR="0036259B">
        <w:t xml:space="preserve">an assessment as part of the </w:t>
      </w:r>
      <w:r w:rsidR="000F21BB" w:rsidRPr="000F21BB">
        <w:t xml:space="preserve">Foundation Fingerprint course </w:t>
      </w:r>
      <w:r w:rsidR="0036259B">
        <w:t>or successfully completion of an in house assessment</w:t>
      </w:r>
      <w:r w:rsidR="00DE6701">
        <w:rPr>
          <w:color w:val="FF0000"/>
        </w:rPr>
        <w:t>s</w:t>
      </w:r>
      <w:r w:rsidR="0036259B">
        <w:t>, t</w:t>
      </w:r>
      <w:r w:rsidR="002035D5">
        <w:t>he AFI</w:t>
      </w:r>
      <w:r w:rsidR="00D63157">
        <w:t>O will be progressed to grade E, scale point 18</w:t>
      </w:r>
      <w:r w:rsidR="00DE6701">
        <w:t xml:space="preserve"> </w:t>
      </w:r>
      <w:r w:rsidR="00DE6701">
        <w:rPr>
          <w:color w:val="FF0000"/>
        </w:rPr>
        <w:t>(</w:t>
      </w:r>
      <w:r w:rsidR="00DE6701" w:rsidRPr="007829B7">
        <w:t>based on full time fingerprint work pro rata for admin / other duties</w:t>
      </w:r>
      <w:r w:rsidR="00073278" w:rsidRPr="007829B7">
        <w:t xml:space="preserve"> will increase this </w:t>
      </w:r>
      <w:r w:rsidR="00DE6701" w:rsidRPr="007829B7">
        <w:t>)</w:t>
      </w:r>
      <w:r w:rsidR="00D63157" w:rsidRPr="007829B7">
        <w:t xml:space="preserve"> </w:t>
      </w:r>
      <w:r w:rsidR="000F21BB" w:rsidRPr="007829B7">
        <w:t>the month following the course</w:t>
      </w:r>
      <w:r w:rsidR="0045796D" w:rsidRPr="007829B7">
        <w:t>/assessment</w:t>
      </w:r>
      <w:r w:rsidR="00771ED9" w:rsidRPr="007829B7">
        <w:t>.</w:t>
      </w:r>
    </w:p>
    <w:p w:rsidR="00DE6701" w:rsidRPr="007829B7" w:rsidRDefault="00DE6701" w:rsidP="008F3F23"/>
    <w:p w:rsidR="00DE6701" w:rsidRPr="007829B7" w:rsidRDefault="00DE6701" w:rsidP="008F3F23">
      <w:r w:rsidRPr="007829B7">
        <w:t xml:space="preserve">Modular work and portfolios will be completed following the guidelines in the National Fingerprint Learning </w:t>
      </w:r>
      <w:r w:rsidR="00073278" w:rsidRPr="007829B7">
        <w:t>Programme</w:t>
      </w:r>
      <w:r w:rsidRPr="007829B7">
        <w:t xml:space="preserve"> to demonstrate </w:t>
      </w:r>
      <w:r w:rsidR="007829B7" w:rsidRPr="007829B7">
        <w:t>on-going</w:t>
      </w:r>
      <w:r w:rsidRPr="007829B7">
        <w:t xml:space="preserve"> development and competency in key areas. The modules are as detailed below</w:t>
      </w:r>
      <w:r w:rsidR="007829B7">
        <w:t>:-</w:t>
      </w:r>
    </w:p>
    <w:p w:rsidR="00771ED9" w:rsidRDefault="00771ED9" w:rsidP="008F3F23"/>
    <w:p w:rsidR="008D2F2E" w:rsidRDefault="008D2F2E" w:rsidP="008F3F23"/>
    <w:p w:rsidR="009F2AE9" w:rsidRDefault="009F2AE9" w:rsidP="008F3F23">
      <w:proofErr w:type="gramStart"/>
      <w:r>
        <w:t>Recovery/Recording of Friction Ridge Detail</w:t>
      </w:r>
      <w:r w:rsidR="003B103E">
        <w:t>.</w:t>
      </w:r>
      <w:proofErr w:type="gramEnd"/>
    </w:p>
    <w:p w:rsidR="003B103E" w:rsidRDefault="003B103E" w:rsidP="008F3F23"/>
    <w:p w:rsidR="003B103E" w:rsidRDefault="003B103E" w:rsidP="008F3F23">
      <w:proofErr w:type="gramStart"/>
      <w:r>
        <w:t>Crime Scene Attendance/</w:t>
      </w:r>
      <w:r w:rsidR="002457F7">
        <w:t>Fingerprint Enhancement Laboratory.</w:t>
      </w:r>
      <w:proofErr w:type="gramEnd"/>
    </w:p>
    <w:p w:rsidR="002457F7" w:rsidRDefault="002457F7" w:rsidP="008F3F23"/>
    <w:p w:rsidR="002457F7" w:rsidRDefault="00C109B8" w:rsidP="008F3F23">
      <w:proofErr w:type="gramStart"/>
      <w:r>
        <w:t>Mortuary Procedures and Mortuary Attendance.</w:t>
      </w:r>
      <w:proofErr w:type="gramEnd"/>
    </w:p>
    <w:p w:rsidR="0045796D" w:rsidRDefault="0045796D" w:rsidP="008F3F23"/>
    <w:p w:rsidR="0045796D" w:rsidRDefault="0045796D" w:rsidP="008F3F23">
      <w:proofErr w:type="gramStart"/>
      <w:r>
        <w:t>17025 Quality Procedures FSR Codes of Practice and Conduct.</w:t>
      </w:r>
      <w:proofErr w:type="gramEnd"/>
    </w:p>
    <w:p w:rsidR="00C109B8" w:rsidRDefault="00C109B8" w:rsidP="008F3F23"/>
    <w:p w:rsidR="00C109B8" w:rsidRDefault="00C109B8" w:rsidP="008F3F23">
      <w:r>
        <w:t xml:space="preserve">Once </w:t>
      </w:r>
      <w:r w:rsidR="00073278" w:rsidRPr="00F516B2">
        <w:t>each</w:t>
      </w:r>
      <w:r w:rsidR="00FA5616" w:rsidRPr="00F516B2">
        <w:t xml:space="preserve"> </w:t>
      </w:r>
      <w:r w:rsidR="00FA5616">
        <w:t xml:space="preserve">Portfolio has been successfully completed </w:t>
      </w:r>
      <w:r w:rsidR="00487199">
        <w:t>an addition</w:t>
      </w:r>
      <w:r w:rsidR="003F2E28">
        <w:t>al</w:t>
      </w:r>
      <w:r w:rsidR="00487199">
        <w:t xml:space="preserve"> increment shall be awarded.</w:t>
      </w:r>
    </w:p>
    <w:p w:rsidR="00487199" w:rsidRDefault="00487199" w:rsidP="008F3F23"/>
    <w:p w:rsidR="00487199" w:rsidRDefault="00487199" w:rsidP="008F3F23">
      <w:r>
        <w:lastRenderedPageBreak/>
        <w:t xml:space="preserve">Throughout the training programme </w:t>
      </w:r>
      <w:r w:rsidR="0079523F">
        <w:t xml:space="preserve">a series of base line competency tests will be completed to </w:t>
      </w:r>
      <w:r w:rsidR="00BE726A">
        <w:t>evidence</w:t>
      </w:r>
      <w:r w:rsidR="0079523F">
        <w:t xml:space="preserve"> </w:t>
      </w:r>
      <w:r w:rsidR="00BE726A">
        <w:t>the AFIOs</w:t>
      </w:r>
      <w:r w:rsidR="00F66C5F">
        <w:t xml:space="preserve"> progress.</w:t>
      </w:r>
      <w:r w:rsidR="00855421">
        <w:t xml:space="preserve"> The competency/</w:t>
      </w:r>
      <w:r w:rsidR="007E596F">
        <w:t>proficiency tests will be developed in house to representative of casework processed in the Bureau.</w:t>
      </w:r>
    </w:p>
    <w:p w:rsidR="00F66C5F" w:rsidRDefault="00F66C5F" w:rsidP="008F3F23"/>
    <w:p w:rsidR="00BD2586" w:rsidRPr="00F516B2" w:rsidRDefault="00F66C5F" w:rsidP="008F3F23">
      <w:r w:rsidRPr="00F516B2">
        <w:t>Af</w:t>
      </w:r>
      <w:r w:rsidR="005C739C" w:rsidRPr="00F516B2">
        <w:t>ter approximately 18</w:t>
      </w:r>
      <w:r w:rsidR="00DE6701" w:rsidRPr="00F516B2">
        <w:t xml:space="preserve"> months (based on full time fingerprint work</w:t>
      </w:r>
      <w:r w:rsidR="00162153" w:rsidRPr="00F516B2">
        <w:t>;</w:t>
      </w:r>
      <w:r w:rsidR="00DE6701" w:rsidRPr="00F516B2">
        <w:t xml:space="preserve"> pro rata for admin / other duties</w:t>
      </w:r>
      <w:r w:rsidR="00162153" w:rsidRPr="00F516B2">
        <w:t xml:space="preserve"> will increase this time period</w:t>
      </w:r>
      <w:r w:rsidR="00DE6701" w:rsidRPr="00F516B2">
        <w:t>)</w:t>
      </w:r>
      <w:r w:rsidR="00CA01BC" w:rsidRPr="00F516B2">
        <w:t xml:space="preserve"> </w:t>
      </w:r>
      <w:r w:rsidR="00A252CA" w:rsidRPr="00F516B2">
        <w:t xml:space="preserve">the AFIO should be in a </w:t>
      </w:r>
      <w:r w:rsidR="00BD2586" w:rsidRPr="00F516B2">
        <w:t>position</w:t>
      </w:r>
      <w:r w:rsidR="00A252CA" w:rsidRPr="00F516B2">
        <w:t xml:space="preserve"> to demonstrate their ability to process a variety of casework consisting of various complexities</w:t>
      </w:r>
      <w:r w:rsidR="000B4B3C" w:rsidRPr="00F516B2">
        <w:t xml:space="preserve"> </w:t>
      </w:r>
      <w:r w:rsidR="00DE6701" w:rsidRPr="00F516B2">
        <w:t xml:space="preserve">to a satisfactory standard </w:t>
      </w:r>
      <w:r w:rsidR="000B4B3C" w:rsidRPr="00F516B2">
        <w:t>and have a thorough understanding of RIB 17025 procedures.</w:t>
      </w:r>
      <w:r w:rsidR="00DE6701" w:rsidRPr="00F516B2">
        <w:t xml:space="preserve"> </w:t>
      </w:r>
    </w:p>
    <w:p w:rsidR="008D2F2E" w:rsidRPr="00F516B2" w:rsidRDefault="0000391C" w:rsidP="008F3F23">
      <w:r w:rsidRPr="00F516B2">
        <w:t>Completion of e</w:t>
      </w:r>
      <w:r w:rsidR="00F66C5F" w:rsidRPr="00F516B2">
        <w:t>vidential portfolios</w:t>
      </w:r>
      <w:r w:rsidR="007D2BCD" w:rsidRPr="00F516B2">
        <w:t xml:space="preserve"> and </w:t>
      </w:r>
      <w:r w:rsidR="005C739C" w:rsidRPr="00F516B2">
        <w:t>the successful</w:t>
      </w:r>
      <w:r w:rsidR="007D2BCD" w:rsidRPr="00F516B2">
        <w:t xml:space="preserve"> completion of </w:t>
      </w:r>
      <w:r w:rsidR="00CC23D1" w:rsidRPr="00F516B2">
        <w:t xml:space="preserve">baseline competency tests </w:t>
      </w:r>
      <w:r w:rsidR="00BD2586" w:rsidRPr="00F516B2">
        <w:t xml:space="preserve">will also </w:t>
      </w:r>
      <w:r w:rsidR="00CC23D1" w:rsidRPr="00F516B2">
        <w:t xml:space="preserve">evidence that </w:t>
      </w:r>
      <w:r w:rsidR="00F66C5F" w:rsidRPr="00F516B2">
        <w:t xml:space="preserve">the </w:t>
      </w:r>
      <w:r w:rsidR="00315CF6" w:rsidRPr="00F516B2">
        <w:t>AFIO</w:t>
      </w:r>
      <w:r w:rsidR="00F66C5F" w:rsidRPr="00F516B2">
        <w:t xml:space="preserve"> is</w:t>
      </w:r>
      <w:r w:rsidR="00D01CF0" w:rsidRPr="00F516B2">
        <w:t xml:space="preserve"> capable of lone working</w:t>
      </w:r>
      <w:r w:rsidR="00F66C5F" w:rsidRPr="00F516B2">
        <w:t xml:space="preserve">. </w:t>
      </w:r>
      <w:r w:rsidR="00BD2586" w:rsidRPr="00F516B2">
        <w:t>Subject to this the</w:t>
      </w:r>
      <w:r w:rsidR="00F66C5F" w:rsidRPr="00F516B2">
        <w:t xml:space="preserve"> </w:t>
      </w:r>
      <w:r w:rsidR="008F12AB" w:rsidRPr="00F516B2">
        <w:t>AFIO</w:t>
      </w:r>
      <w:r w:rsidR="00F66C5F" w:rsidRPr="00F516B2">
        <w:t xml:space="preserve"> shall receive one</w:t>
      </w:r>
      <w:r w:rsidR="00315CF6" w:rsidRPr="00F516B2">
        <w:t xml:space="preserve"> additional</w:t>
      </w:r>
      <w:r w:rsidR="00F66C5F" w:rsidRPr="00F516B2">
        <w:t xml:space="preserve"> incremental point</w:t>
      </w:r>
      <w:r w:rsidR="00CA01BC" w:rsidRPr="00F516B2">
        <w:t xml:space="preserve"> and commence lone working</w:t>
      </w:r>
      <w:r w:rsidR="00F66C5F" w:rsidRPr="00F516B2">
        <w:t>.</w:t>
      </w:r>
    </w:p>
    <w:p w:rsidR="009362FB" w:rsidRDefault="009362FB" w:rsidP="008F3F23"/>
    <w:p w:rsidR="00BA4F3B" w:rsidRPr="00697D52" w:rsidRDefault="00A82DD1" w:rsidP="00BA4F3B">
      <w:pPr>
        <w:rPr>
          <w:color w:val="FF0000"/>
        </w:rPr>
      </w:pPr>
      <w:r>
        <w:t>Competency will be continued to be monitored through established dip sampling and quality assurance processes.</w:t>
      </w:r>
      <w:r w:rsidR="00C65220">
        <w:t xml:space="preserve"> </w:t>
      </w:r>
      <w:r w:rsidR="00BA4F3B">
        <w:t>Subject to continued competence being demonstrated and the satis</w:t>
      </w:r>
      <w:r w:rsidR="00C70153">
        <w:t>f</w:t>
      </w:r>
      <w:r w:rsidR="001F2B13">
        <w:t>actory completion of their Portf</w:t>
      </w:r>
      <w:r w:rsidR="00C70153">
        <w:t>olio</w:t>
      </w:r>
      <w:r w:rsidR="00BA4F3B">
        <w:t>, a</w:t>
      </w:r>
      <w:r w:rsidR="00C70153">
        <w:t>n</w:t>
      </w:r>
      <w:r w:rsidR="00BA4F3B">
        <w:t xml:space="preserve"> </w:t>
      </w:r>
      <w:r w:rsidR="00C70153">
        <w:t>In</w:t>
      </w:r>
      <w:r w:rsidR="00C85743">
        <w:t>t</w:t>
      </w:r>
      <w:r w:rsidR="00C70153">
        <w:t>ermediate</w:t>
      </w:r>
      <w:r w:rsidR="00BA4F3B">
        <w:t xml:space="preserve"> Fingerprint C</w:t>
      </w:r>
      <w:r w:rsidR="00697D52">
        <w:t xml:space="preserve">ourse to be booked if </w:t>
      </w:r>
      <w:r w:rsidR="00697D52" w:rsidRPr="00A42867">
        <w:t>available and relevant to the stage in training and development.</w:t>
      </w:r>
    </w:p>
    <w:p w:rsidR="00C65220" w:rsidRDefault="00C65220" w:rsidP="00BA4F3B"/>
    <w:p w:rsidR="00C65220" w:rsidRDefault="00C65220" w:rsidP="00C65220">
      <w:r w:rsidRPr="000F21BB">
        <w:t xml:space="preserve">On successful completion </w:t>
      </w:r>
      <w:r>
        <w:t xml:space="preserve">of the </w:t>
      </w:r>
      <w:r w:rsidR="00B37926">
        <w:t>Intermediate</w:t>
      </w:r>
      <w:r w:rsidR="00FF4254">
        <w:t xml:space="preserve"> Fingerprint course, or successful</w:t>
      </w:r>
      <w:r>
        <w:t xml:space="preserve"> completion of an in house assessmen</w:t>
      </w:r>
      <w:r w:rsidRPr="00A42867">
        <w:t>t</w:t>
      </w:r>
      <w:r w:rsidR="00DE6701" w:rsidRPr="00A42867">
        <w:t>s</w:t>
      </w:r>
      <w:r>
        <w:t xml:space="preserve">, the AFIO will be progressed to grade </w:t>
      </w:r>
      <w:r w:rsidR="00F61D51">
        <w:t>G</w:t>
      </w:r>
      <w:r>
        <w:t xml:space="preserve">, scale point </w:t>
      </w:r>
      <w:r w:rsidR="00F61D51">
        <w:t>25</w:t>
      </w:r>
      <w:r>
        <w:t xml:space="preserve"> </w:t>
      </w:r>
      <w:r w:rsidRPr="000F21BB">
        <w:t>the month following the course</w:t>
      </w:r>
      <w:r>
        <w:t>/assessment.</w:t>
      </w:r>
    </w:p>
    <w:p w:rsidR="00223784" w:rsidRDefault="00223784" w:rsidP="00C70153"/>
    <w:p w:rsidR="00223784" w:rsidRPr="00A42867" w:rsidRDefault="00AD4BD6" w:rsidP="00C70153">
      <w:r w:rsidRPr="00A42867">
        <w:t>The next stage is for a</w:t>
      </w:r>
      <w:r w:rsidR="001C1948" w:rsidRPr="00A42867">
        <w:t xml:space="preserve"> fingerprint based</w:t>
      </w:r>
      <w:r w:rsidRPr="00A42867">
        <w:t xml:space="preserve"> project to be allocated to the AFIO</w:t>
      </w:r>
      <w:r w:rsidR="001C1948" w:rsidRPr="00A42867">
        <w:t>, this could involve engagement with academia and consideration should be given to process improvements for EMSOU-FS RIB and/or further validation</w:t>
      </w:r>
      <w:r w:rsidR="00CA01BC" w:rsidRPr="00A42867">
        <w:t xml:space="preserve"> work</w:t>
      </w:r>
      <w:r w:rsidR="00467939" w:rsidRPr="00A42867">
        <w:t>. Once completed this should then be presented to the SMT and peers in the Bureau</w:t>
      </w:r>
      <w:r w:rsidR="00A818BA" w:rsidRPr="00A42867">
        <w:t>. On succ</w:t>
      </w:r>
      <w:r w:rsidR="008F12AB" w:rsidRPr="00A42867">
        <w:t>essful completion of the project the AFIO shall receive one additional incremental point.</w:t>
      </w:r>
    </w:p>
    <w:p w:rsidR="003D392C" w:rsidRDefault="00A42867" w:rsidP="00A42867">
      <w:pPr>
        <w:tabs>
          <w:tab w:val="left" w:pos="6465"/>
        </w:tabs>
      </w:pPr>
      <w:r>
        <w:tab/>
      </w:r>
    </w:p>
    <w:p w:rsidR="003D392C" w:rsidRPr="00F07B56" w:rsidRDefault="003D392C" w:rsidP="00C70153">
      <w:r w:rsidRPr="00F07B56">
        <w:t xml:space="preserve">It is essential for all Bureau staff </w:t>
      </w:r>
      <w:r w:rsidR="00CA01BC" w:rsidRPr="00F07B56">
        <w:t>to be</w:t>
      </w:r>
      <w:r w:rsidRPr="00F07B56">
        <w:t xml:space="preserve"> competent to give evidence in a court of law.</w:t>
      </w:r>
    </w:p>
    <w:p w:rsidR="00CA01BC" w:rsidRPr="00F07B56" w:rsidRDefault="003D392C" w:rsidP="000A1A0A">
      <w:r w:rsidRPr="00F07B56">
        <w:t xml:space="preserve">To prepare the </w:t>
      </w:r>
      <w:r w:rsidR="00F93FFF" w:rsidRPr="00F07B56">
        <w:t xml:space="preserve">AFIO for this aspect of the role </w:t>
      </w:r>
      <w:r w:rsidR="00FF73EA" w:rsidRPr="00F07B56">
        <w:t>they</w:t>
      </w:r>
      <w:r w:rsidR="00F93FFF" w:rsidRPr="00F07B56">
        <w:t xml:space="preserve"> will</w:t>
      </w:r>
      <w:r w:rsidR="00CA01BC" w:rsidRPr="00F07B56">
        <w:t xml:space="preserve"> complete an evidential portfolio relating to preparing and presenting fingerprint evidence; to include but not limited to SFR 1, SFR 2, </w:t>
      </w:r>
      <w:r w:rsidR="00BC25D5" w:rsidRPr="00F07B56">
        <w:t xml:space="preserve">full evidential statements and statements to prove identity. Part of the portfolio </w:t>
      </w:r>
      <w:proofErr w:type="gramStart"/>
      <w:r w:rsidR="00BC25D5" w:rsidRPr="00F07B56">
        <w:t xml:space="preserve">work </w:t>
      </w:r>
      <w:r w:rsidR="00CA01BC" w:rsidRPr="00F07B56">
        <w:t xml:space="preserve"> </w:t>
      </w:r>
      <w:r w:rsidR="0000391C" w:rsidRPr="00F07B56">
        <w:t>is</w:t>
      </w:r>
      <w:proofErr w:type="gramEnd"/>
      <w:r w:rsidR="00CA01BC" w:rsidRPr="00F07B56">
        <w:t xml:space="preserve"> presenting court evidence in a simulated environment</w:t>
      </w:r>
      <w:r w:rsidR="0000391C" w:rsidRPr="00F07B56">
        <w:t>, for which there will be a formal assessment</w:t>
      </w:r>
      <w:r w:rsidR="00CA01BC" w:rsidRPr="00F07B56">
        <w:t>.</w:t>
      </w:r>
    </w:p>
    <w:p w:rsidR="00CA01BC" w:rsidRDefault="00CA01BC" w:rsidP="000A1A0A">
      <w:pPr>
        <w:rPr>
          <w:color w:val="FF0000"/>
        </w:rPr>
      </w:pPr>
    </w:p>
    <w:p w:rsidR="000A1A0A" w:rsidRPr="00F07B56" w:rsidRDefault="00265424" w:rsidP="000A1A0A">
      <w:r w:rsidRPr="00F07B56">
        <w:t xml:space="preserve">Once </w:t>
      </w:r>
      <w:r w:rsidR="002A5241" w:rsidRPr="00F07B56">
        <w:t xml:space="preserve">the </w:t>
      </w:r>
      <w:r w:rsidR="002633AF" w:rsidRPr="00F07B56">
        <w:t>AFIO has</w:t>
      </w:r>
      <w:r w:rsidR="002A5241" w:rsidRPr="00F07B56">
        <w:t xml:space="preserve"> been assessed as competent is this area and continual competency has been evidenced </w:t>
      </w:r>
      <w:r w:rsidR="004A3C26" w:rsidRPr="00F07B56">
        <w:t xml:space="preserve">in the </w:t>
      </w:r>
      <w:r w:rsidR="0000391C" w:rsidRPr="00F07B56">
        <w:t>technical aspects</w:t>
      </w:r>
      <w:r w:rsidR="004A3C26" w:rsidRPr="00F07B56">
        <w:t xml:space="preserve"> of the </w:t>
      </w:r>
      <w:r w:rsidR="002633AF" w:rsidRPr="00F07B56">
        <w:t>role, consideration</w:t>
      </w:r>
      <w:r w:rsidRPr="00F07B56">
        <w:t xml:space="preserve"> to be </w:t>
      </w:r>
      <w:r w:rsidR="00CA3A6E" w:rsidRPr="00F07B56">
        <w:t>given to</w:t>
      </w:r>
      <w:r w:rsidR="000A1A0A" w:rsidRPr="00F07B56">
        <w:t xml:space="preserve"> an </w:t>
      </w:r>
      <w:r w:rsidR="00CA3A6E" w:rsidRPr="00F07B56">
        <w:t>Advanced</w:t>
      </w:r>
      <w:r w:rsidR="000A1A0A" w:rsidRPr="00F07B56">
        <w:t xml:space="preserve"> Fingerprint Course to be </w:t>
      </w:r>
      <w:r w:rsidR="00CE7967" w:rsidRPr="00F07B56">
        <w:t>attended</w:t>
      </w:r>
      <w:r w:rsidR="000A1A0A" w:rsidRPr="00F07B56">
        <w:t xml:space="preserve"> if available</w:t>
      </w:r>
      <w:r w:rsidR="00CE7967" w:rsidRPr="00F07B56">
        <w:t xml:space="preserve"> and</w:t>
      </w:r>
      <w:r w:rsidR="0000391C" w:rsidRPr="00F07B56">
        <w:t xml:space="preserve"> considered </w:t>
      </w:r>
      <w:r w:rsidR="00CE7967" w:rsidRPr="00F07B56">
        <w:t>relevant</w:t>
      </w:r>
      <w:r w:rsidR="00671EBA" w:rsidRPr="00F07B56">
        <w:t xml:space="preserve"> to the stage in training and </w:t>
      </w:r>
      <w:r w:rsidR="00F07B56" w:rsidRPr="00F07B56">
        <w:t>development</w:t>
      </w:r>
      <w:r w:rsidR="000A1A0A" w:rsidRPr="00F07B56">
        <w:t>.</w:t>
      </w:r>
    </w:p>
    <w:p w:rsidR="00A017C6" w:rsidRDefault="00A017C6" w:rsidP="000A1A0A"/>
    <w:p w:rsidR="003A3A7E" w:rsidRPr="00F07B56" w:rsidRDefault="00FF73EA" w:rsidP="003A3A7E">
      <w:r w:rsidRPr="00F07B56">
        <w:t xml:space="preserve">On successful completion of the </w:t>
      </w:r>
      <w:r w:rsidR="00BB5D7C" w:rsidRPr="00F07B56">
        <w:t>Advanced</w:t>
      </w:r>
      <w:r w:rsidRPr="00F07B56">
        <w:t xml:space="preserve"> Fingerprint course, or successful completion of in house assessment</w:t>
      </w:r>
      <w:r w:rsidR="00A017C6" w:rsidRPr="00F07B56">
        <w:t>s</w:t>
      </w:r>
      <w:r w:rsidRPr="00F07B56">
        <w:t xml:space="preserve">, </w:t>
      </w:r>
      <w:r w:rsidR="00BB5D7C" w:rsidRPr="00F07B56">
        <w:t>t</w:t>
      </w:r>
      <w:r w:rsidR="003A3A7E" w:rsidRPr="00F07B56">
        <w:t xml:space="preserve">he AFIO will be progressed to grade </w:t>
      </w:r>
      <w:proofErr w:type="gramStart"/>
      <w:r w:rsidR="003A3A7E" w:rsidRPr="00F07B56">
        <w:t>I</w:t>
      </w:r>
      <w:proofErr w:type="gramEnd"/>
      <w:r w:rsidR="003A3A7E" w:rsidRPr="00F07B56">
        <w:t>, scale point 30</w:t>
      </w:r>
      <w:r w:rsidR="002633AF" w:rsidRPr="00F07B56">
        <w:t>,</w:t>
      </w:r>
      <w:r w:rsidR="003A3A7E" w:rsidRPr="00F07B56">
        <w:t xml:space="preserve"> the month following the course.</w:t>
      </w:r>
      <w:r w:rsidR="00CE7967" w:rsidRPr="00F07B56">
        <w:t xml:space="preserve"> </w:t>
      </w:r>
    </w:p>
    <w:p w:rsidR="00CE7967" w:rsidRDefault="00CE7967" w:rsidP="003A3A7E"/>
    <w:p w:rsidR="00CE7967" w:rsidRPr="00DF3F73" w:rsidRDefault="00CE7967" w:rsidP="003A3A7E">
      <w:r w:rsidRPr="00DF3F73">
        <w:t>The AFO will then be appointed as an IDO.</w:t>
      </w:r>
    </w:p>
    <w:p w:rsidR="00BB5D7C" w:rsidRPr="00DF3F73" w:rsidRDefault="00BB5D7C" w:rsidP="003A3A7E"/>
    <w:p w:rsidR="00EB1E55" w:rsidRPr="00F834D4" w:rsidRDefault="006C7036" w:rsidP="00EB1E55">
      <w:r>
        <w:t>The</w:t>
      </w:r>
      <w:r w:rsidR="00EB1E55">
        <w:t xml:space="preserve"> incremental progression will continue through the grade on a skills progression arrangement. The skills progression arrangement </w:t>
      </w:r>
      <w:r w:rsidR="000055AA">
        <w:t>allows</w:t>
      </w:r>
      <w:r w:rsidR="00EB1E55">
        <w:t xml:space="preserve"> for the post-holder to progress to </w:t>
      </w:r>
      <w:r w:rsidRPr="00F834D4">
        <w:t>Scale Point 37</w:t>
      </w:r>
      <w:r w:rsidR="00CE7967">
        <w:t>.</w:t>
      </w:r>
    </w:p>
    <w:p w:rsidR="00EB1E55" w:rsidRDefault="00EB1E55" w:rsidP="00EB1E55"/>
    <w:p w:rsidR="0041057F" w:rsidRPr="00DF3F73" w:rsidRDefault="008E6A73" w:rsidP="00EB1E55">
      <w:r w:rsidRPr="00DF3F73">
        <w:t>Competency will be continued to be monitored through established dip sampling and quality assurance processes. A</w:t>
      </w:r>
      <w:r w:rsidR="00EB1E55" w:rsidRPr="00DF3F73">
        <w:t>fter qualifying as an expert</w:t>
      </w:r>
      <w:r w:rsidR="000A41FE" w:rsidRPr="00DF3F73">
        <w:t>,</w:t>
      </w:r>
      <w:r w:rsidR="00EB1E55" w:rsidRPr="00DF3F73">
        <w:t xml:space="preserve"> </w:t>
      </w:r>
      <w:r w:rsidR="00F834D4" w:rsidRPr="00DF3F73">
        <w:t>one</w:t>
      </w:r>
      <w:r w:rsidR="00EB1E55" w:rsidRPr="00DF3F73">
        <w:t xml:space="preserve"> increment</w:t>
      </w:r>
      <w:r w:rsidR="000A41FE" w:rsidRPr="00DF3F73">
        <w:t xml:space="preserve"> will be</w:t>
      </w:r>
      <w:r w:rsidR="00EB1E55" w:rsidRPr="00DF3F73">
        <w:t xml:space="preserve"> awarded </w:t>
      </w:r>
      <w:proofErr w:type="gramStart"/>
      <w:r w:rsidR="0000391C" w:rsidRPr="00DF3F73">
        <w:t xml:space="preserve">annually </w:t>
      </w:r>
      <w:r w:rsidR="00EB1E55" w:rsidRPr="00DF3F73">
        <w:t xml:space="preserve"> subject</w:t>
      </w:r>
      <w:proofErr w:type="gramEnd"/>
      <w:r w:rsidR="00EB1E55" w:rsidRPr="00DF3F73">
        <w:t xml:space="preserve"> to satisfactory</w:t>
      </w:r>
      <w:r w:rsidR="00010084" w:rsidRPr="00DF3F73">
        <w:t xml:space="preserve"> review and</w:t>
      </w:r>
      <w:r w:rsidR="00EB1E55" w:rsidRPr="00DF3F73">
        <w:t xml:space="preserve"> assessment. Assessment will be against </w:t>
      </w:r>
      <w:r w:rsidR="00A017C6" w:rsidRPr="00DF3F73">
        <w:t xml:space="preserve">the fingerprint competency check list </w:t>
      </w:r>
      <w:r w:rsidR="00EB1E55" w:rsidRPr="00DF3F73">
        <w:t xml:space="preserve">and </w:t>
      </w:r>
      <w:r w:rsidR="005C272D" w:rsidRPr="00DF3F73">
        <w:t xml:space="preserve">the core skills. </w:t>
      </w:r>
    </w:p>
    <w:p w:rsidR="0041057F" w:rsidRDefault="0041057F" w:rsidP="00EB1E55"/>
    <w:p w:rsidR="0041057F" w:rsidRDefault="0041057F" w:rsidP="00EB1E55"/>
    <w:p w:rsidR="0041057F" w:rsidRPr="00F834D4" w:rsidRDefault="0041057F" w:rsidP="00EB1E55"/>
    <w:p w:rsidR="0041057F" w:rsidRPr="00DF3F73" w:rsidRDefault="0041057F" w:rsidP="0041057F">
      <w:r w:rsidRPr="00DF3F73">
        <w:t>Annual incremental progression will apply; in addition to an annual increment, should the AFIO demonstrate exceptional performance and competency in the areas listed below additional increments can be awarded.</w:t>
      </w:r>
    </w:p>
    <w:p w:rsidR="00EB1E55" w:rsidRDefault="00EB1E55" w:rsidP="00EB1E55"/>
    <w:p w:rsidR="00EB1E55" w:rsidRPr="00097463" w:rsidRDefault="0059457B" w:rsidP="00EB1E55">
      <w:pPr>
        <w:numPr>
          <w:ilvl w:val="0"/>
          <w:numId w:val="1"/>
        </w:numPr>
      </w:pPr>
      <w:bookmarkStart w:id="0" w:name="_GoBack"/>
      <w:r w:rsidRPr="00097463">
        <w:t>C</w:t>
      </w:r>
      <w:r w:rsidR="0041057F" w:rsidRPr="00097463">
        <w:t xml:space="preserve">oaching, assessing </w:t>
      </w:r>
      <w:r w:rsidR="00EB1E55" w:rsidRPr="00097463">
        <w:t>and mentoring</w:t>
      </w:r>
      <w:r w:rsidR="0041057F" w:rsidRPr="00097463">
        <w:t xml:space="preserve"> current or new members of staff to ensure competency is</w:t>
      </w:r>
      <w:r w:rsidR="00701FBD" w:rsidRPr="00097463">
        <w:t xml:space="preserve"> developed </w:t>
      </w:r>
      <w:r w:rsidR="009964ED" w:rsidRPr="00097463">
        <w:t>achieved</w:t>
      </w:r>
      <w:r w:rsidR="00B54BF7" w:rsidRPr="00097463">
        <w:t xml:space="preserve"> or maintained and that they are able to contribute to the effectiveness of </w:t>
      </w:r>
      <w:r w:rsidR="009964ED" w:rsidRPr="00097463">
        <w:t>the team.</w:t>
      </w:r>
    </w:p>
    <w:p w:rsidR="00EB1E55" w:rsidRPr="00097463" w:rsidRDefault="00EB1E55" w:rsidP="00EB1E55">
      <w:pPr>
        <w:numPr>
          <w:ilvl w:val="0"/>
          <w:numId w:val="1"/>
        </w:numPr>
      </w:pPr>
      <w:r w:rsidRPr="00097463">
        <w:t xml:space="preserve">Fingerprint Expert to produce and deliver fingerprint </w:t>
      </w:r>
      <w:r w:rsidR="0041057F" w:rsidRPr="00097463">
        <w:t>training</w:t>
      </w:r>
      <w:r w:rsidRPr="00097463">
        <w:t xml:space="preserve"> within </w:t>
      </w:r>
      <w:r w:rsidR="0041057F" w:rsidRPr="00097463">
        <w:t>EMSOU Units or to colleagues within the EMSOU force area</w:t>
      </w:r>
      <w:r w:rsidR="00B54BF7" w:rsidRPr="00097463">
        <w:t>,</w:t>
      </w:r>
      <w:r w:rsidR="00701FBD" w:rsidRPr="00097463">
        <w:t xml:space="preserve"> or </w:t>
      </w:r>
      <w:r w:rsidRPr="00097463">
        <w:t xml:space="preserve">to </w:t>
      </w:r>
      <w:r w:rsidR="0041057F" w:rsidRPr="00097463">
        <w:t xml:space="preserve">partners or external </w:t>
      </w:r>
      <w:r w:rsidR="0007077A" w:rsidRPr="00097463">
        <w:t>agencies as required. To ensure any training material meets the requirements of 17025</w:t>
      </w:r>
      <w:r w:rsidR="00B54BF7" w:rsidRPr="00097463">
        <w:t xml:space="preserve"> codes practice </w:t>
      </w:r>
      <w:r w:rsidR="00097463" w:rsidRPr="00097463">
        <w:t xml:space="preserve">and </w:t>
      </w:r>
      <w:r w:rsidR="00B54BF7" w:rsidRPr="00097463">
        <w:t>conduct.</w:t>
      </w:r>
    </w:p>
    <w:p w:rsidR="00EB1E55" w:rsidRPr="00097463" w:rsidRDefault="00EB1E55" w:rsidP="00EB1E55">
      <w:pPr>
        <w:numPr>
          <w:ilvl w:val="0"/>
          <w:numId w:val="1"/>
        </w:numPr>
      </w:pPr>
      <w:r w:rsidRPr="00097463">
        <w:t>To</w:t>
      </w:r>
      <w:r w:rsidR="00701FBD" w:rsidRPr="00097463">
        <w:t xml:space="preserve"> take the lead, or have significant involvement in</w:t>
      </w:r>
      <w:r w:rsidRPr="00097463">
        <w:t xml:space="preserve"> the</w:t>
      </w:r>
      <w:r w:rsidR="009E20DC" w:rsidRPr="00097463">
        <w:t xml:space="preserve"> </w:t>
      </w:r>
      <w:r w:rsidR="00701FBD" w:rsidRPr="00097463">
        <w:t xml:space="preserve">development </w:t>
      </w:r>
      <w:r w:rsidR="001E49A8" w:rsidRPr="00097463">
        <w:t>of validation / projects associated with the</w:t>
      </w:r>
      <w:r w:rsidR="009E20DC" w:rsidRPr="00097463">
        <w:t xml:space="preserve"> maintenance of accreditation for UKAS 17025</w:t>
      </w:r>
      <w:r w:rsidRPr="00097463">
        <w:t xml:space="preserve"> quality procedures and to ensure accreditation is </w:t>
      </w:r>
      <w:r w:rsidR="009E20DC" w:rsidRPr="00097463">
        <w:t>maintained</w:t>
      </w:r>
      <w:r w:rsidR="00B54BF7" w:rsidRPr="00097463">
        <w:t xml:space="preserve"> by having a key role in UKAS assessment or surveillance visits.</w:t>
      </w:r>
    </w:p>
    <w:p w:rsidR="001E49A8" w:rsidRPr="00097463" w:rsidRDefault="001E49A8" w:rsidP="00EB1E55">
      <w:pPr>
        <w:numPr>
          <w:ilvl w:val="0"/>
          <w:numId w:val="1"/>
        </w:numPr>
      </w:pPr>
      <w:r w:rsidRPr="00097463">
        <w:t>To be instrumental in the implementation of 17025 Quality Standards in a new area of business or extension to scope of current business area.</w:t>
      </w:r>
    </w:p>
    <w:p w:rsidR="00EB1E55" w:rsidRPr="00097463" w:rsidRDefault="00EB1E55" w:rsidP="00EB1E55">
      <w:pPr>
        <w:numPr>
          <w:ilvl w:val="0"/>
          <w:numId w:val="1"/>
        </w:numPr>
      </w:pPr>
      <w:r w:rsidRPr="00097463">
        <w:t xml:space="preserve">To assist the </w:t>
      </w:r>
      <w:r w:rsidR="00D468D1" w:rsidRPr="00097463">
        <w:t>Forensic Biometric</w:t>
      </w:r>
      <w:r w:rsidRPr="00097463">
        <w:t xml:space="preserve"> Manager in areas of research and</w:t>
      </w:r>
      <w:r w:rsidR="00B54BF7" w:rsidRPr="00097463">
        <w:t xml:space="preserve"> or</w:t>
      </w:r>
      <w:r w:rsidRPr="00097463">
        <w:t xml:space="preserve"> development </w:t>
      </w:r>
      <w:r w:rsidR="005C73BC" w:rsidRPr="00097463">
        <w:t>that</w:t>
      </w:r>
      <w:r w:rsidR="00B54BF7" w:rsidRPr="00097463">
        <w:t xml:space="preserve"> will contribute to effectiveness of RIB business; such as</w:t>
      </w:r>
      <w:r w:rsidR="005C73BC" w:rsidRPr="00097463">
        <w:t xml:space="preserve"> identify and train</w:t>
      </w:r>
      <w:r w:rsidR="00B54BF7" w:rsidRPr="00097463">
        <w:t xml:space="preserve"> best practice when using AFIS and or other business critical systems. </w:t>
      </w:r>
    </w:p>
    <w:p w:rsidR="00BA4F3B" w:rsidRPr="00097463" w:rsidRDefault="00EB1E55" w:rsidP="002C28E7">
      <w:pPr>
        <w:numPr>
          <w:ilvl w:val="0"/>
          <w:numId w:val="1"/>
        </w:numPr>
      </w:pPr>
      <w:r w:rsidRPr="00097463">
        <w:t>To</w:t>
      </w:r>
      <w:r w:rsidR="00701FBD" w:rsidRPr="00097463">
        <w:t xml:space="preserve"> significantly contribute to </w:t>
      </w:r>
      <w:r w:rsidR="00162153" w:rsidRPr="00097463">
        <w:t xml:space="preserve">the success of the RIB major crime </w:t>
      </w:r>
      <w:proofErr w:type="gramStart"/>
      <w:r w:rsidR="00162153" w:rsidRPr="00097463">
        <w:t xml:space="preserve">service </w:t>
      </w:r>
      <w:r w:rsidR="00701FBD" w:rsidRPr="00097463">
        <w:t xml:space="preserve"> by</w:t>
      </w:r>
      <w:proofErr w:type="gramEnd"/>
      <w:r w:rsidR="00701FBD" w:rsidRPr="00097463">
        <w:t xml:space="preserve"> the successful</w:t>
      </w:r>
      <w:r w:rsidRPr="00097463">
        <w:t xml:space="preserve"> manage</w:t>
      </w:r>
      <w:r w:rsidR="00701FBD" w:rsidRPr="00097463">
        <w:t>ment, coordination</w:t>
      </w:r>
      <w:r w:rsidRPr="00097463">
        <w:t xml:space="preserve"> and </w:t>
      </w:r>
      <w:r w:rsidR="00701FBD" w:rsidRPr="00097463">
        <w:t>liaison</w:t>
      </w:r>
      <w:r w:rsidR="005C73BC" w:rsidRPr="00097463">
        <w:t xml:space="preserve"> relating to</w:t>
      </w:r>
      <w:r w:rsidR="00701FBD" w:rsidRPr="00097463">
        <w:t xml:space="preserve"> major crime</w:t>
      </w:r>
      <w:r w:rsidR="00162153" w:rsidRPr="00097463">
        <w:t xml:space="preserve"> </w:t>
      </w:r>
      <w:r w:rsidR="00701FBD" w:rsidRPr="00097463">
        <w:t xml:space="preserve"> or special operations.</w:t>
      </w:r>
    </w:p>
    <w:p w:rsidR="0000391C" w:rsidRPr="00097463" w:rsidRDefault="0000391C" w:rsidP="0000391C"/>
    <w:p w:rsidR="00123561" w:rsidRPr="00097463" w:rsidRDefault="0000391C" w:rsidP="00123561">
      <w:r w:rsidRPr="00097463">
        <w:t>Additional tasks</w:t>
      </w:r>
      <w:r w:rsidR="005C73BC" w:rsidRPr="00097463">
        <w:t xml:space="preserve"> undertaken</w:t>
      </w:r>
      <w:r w:rsidRPr="00097463">
        <w:t xml:space="preserve"> may be deemed to attract an additional incremental payment; this must be approved by the Head of EMSOU-FS.</w:t>
      </w:r>
    </w:p>
    <w:p w:rsidR="00294B41" w:rsidRPr="00097463" w:rsidRDefault="00294B41" w:rsidP="008F3F23"/>
    <w:bookmarkEnd w:id="0"/>
    <w:p w:rsidR="0041057F" w:rsidRDefault="0041057F" w:rsidP="0041057F">
      <w:r w:rsidRPr="00123561">
        <w:t>Incremental progression may be withheld if performance</w:t>
      </w:r>
      <w:r w:rsidR="005C73BC">
        <w:rPr>
          <w:color w:val="FF0000"/>
        </w:rPr>
        <w:t>;</w:t>
      </w:r>
      <w:r w:rsidRPr="00123561">
        <w:t xml:space="preserve"> or attendance under the Force attendance policy is not satisfactory.</w:t>
      </w:r>
    </w:p>
    <w:p w:rsidR="00294B41" w:rsidRPr="000F21BB" w:rsidRDefault="00294B41" w:rsidP="008F3F23"/>
    <w:p w:rsidR="003D486A" w:rsidRPr="000F21BB" w:rsidRDefault="003D486A" w:rsidP="008F3F23"/>
    <w:p w:rsidR="008F3F23" w:rsidRDefault="008F3F23"/>
    <w:sectPr w:rsidR="008F3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1E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391C"/>
    <w:rsid w:val="000055AA"/>
    <w:rsid w:val="00010084"/>
    <w:rsid w:val="0007077A"/>
    <w:rsid w:val="00073278"/>
    <w:rsid w:val="00097463"/>
    <w:rsid w:val="000A1A0A"/>
    <w:rsid w:val="000A41FE"/>
    <w:rsid w:val="000B4B3C"/>
    <w:rsid w:val="000E4F32"/>
    <w:rsid w:val="000F21BB"/>
    <w:rsid w:val="00100B58"/>
    <w:rsid w:val="00103F9D"/>
    <w:rsid w:val="00112EC0"/>
    <w:rsid w:val="00123561"/>
    <w:rsid w:val="00162153"/>
    <w:rsid w:val="001C1948"/>
    <w:rsid w:val="001E49A8"/>
    <w:rsid w:val="001F1B31"/>
    <w:rsid w:val="001F2B13"/>
    <w:rsid w:val="002035D5"/>
    <w:rsid w:val="00223784"/>
    <w:rsid w:val="002457F7"/>
    <w:rsid w:val="002633AF"/>
    <w:rsid w:val="00265424"/>
    <w:rsid w:val="00294B41"/>
    <w:rsid w:val="002A5241"/>
    <w:rsid w:val="002C452B"/>
    <w:rsid w:val="002E6373"/>
    <w:rsid w:val="00315CF6"/>
    <w:rsid w:val="0036259B"/>
    <w:rsid w:val="00372A0E"/>
    <w:rsid w:val="003A3A7E"/>
    <w:rsid w:val="003B103E"/>
    <w:rsid w:val="003B219B"/>
    <w:rsid w:val="003D392C"/>
    <w:rsid w:val="003D486A"/>
    <w:rsid w:val="003F2E28"/>
    <w:rsid w:val="0041057F"/>
    <w:rsid w:val="0043050C"/>
    <w:rsid w:val="0045796D"/>
    <w:rsid w:val="00467939"/>
    <w:rsid w:val="00487199"/>
    <w:rsid w:val="004A3C26"/>
    <w:rsid w:val="00513523"/>
    <w:rsid w:val="0059457B"/>
    <w:rsid w:val="005C272D"/>
    <w:rsid w:val="005C739C"/>
    <w:rsid w:val="005C73BC"/>
    <w:rsid w:val="006040BE"/>
    <w:rsid w:val="00644323"/>
    <w:rsid w:val="00671EBA"/>
    <w:rsid w:val="006723C7"/>
    <w:rsid w:val="00697D52"/>
    <w:rsid w:val="006C7036"/>
    <w:rsid w:val="006D0E1B"/>
    <w:rsid w:val="006E636F"/>
    <w:rsid w:val="006E76F1"/>
    <w:rsid w:val="00701FBD"/>
    <w:rsid w:val="00771ED9"/>
    <w:rsid w:val="007829B7"/>
    <w:rsid w:val="0079523F"/>
    <w:rsid w:val="007D2BCD"/>
    <w:rsid w:val="007E596F"/>
    <w:rsid w:val="007F79D1"/>
    <w:rsid w:val="00855421"/>
    <w:rsid w:val="008A1BCB"/>
    <w:rsid w:val="008D2F2E"/>
    <w:rsid w:val="008E6A73"/>
    <w:rsid w:val="008F12AB"/>
    <w:rsid w:val="008F2328"/>
    <w:rsid w:val="008F3F23"/>
    <w:rsid w:val="00900FE6"/>
    <w:rsid w:val="009362FB"/>
    <w:rsid w:val="0096543E"/>
    <w:rsid w:val="00974FB0"/>
    <w:rsid w:val="009858AD"/>
    <w:rsid w:val="009964ED"/>
    <w:rsid w:val="009E20DC"/>
    <w:rsid w:val="009E2984"/>
    <w:rsid w:val="009F2AE9"/>
    <w:rsid w:val="00A017C6"/>
    <w:rsid w:val="00A252CA"/>
    <w:rsid w:val="00A42867"/>
    <w:rsid w:val="00A818BA"/>
    <w:rsid w:val="00A82DD1"/>
    <w:rsid w:val="00AD4BD6"/>
    <w:rsid w:val="00AF08CF"/>
    <w:rsid w:val="00B37926"/>
    <w:rsid w:val="00B54BF7"/>
    <w:rsid w:val="00B95ECA"/>
    <w:rsid w:val="00BA4F3B"/>
    <w:rsid w:val="00BB5D7C"/>
    <w:rsid w:val="00BC25D5"/>
    <w:rsid w:val="00BD2586"/>
    <w:rsid w:val="00BE726A"/>
    <w:rsid w:val="00BF3074"/>
    <w:rsid w:val="00C109B8"/>
    <w:rsid w:val="00C47156"/>
    <w:rsid w:val="00C4791A"/>
    <w:rsid w:val="00C6311E"/>
    <w:rsid w:val="00C65220"/>
    <w:rsid w:val="00C70153"/>
    <w:rsid w:val="00C85743"/>
    <w:rsid w:val="00C93867"/>
    <w:rsid w:val="00CA01BC"/>
    <w:rsid w:val="00CA3A6E"/>
    <w:rsid w:val="00CC23D1"/>
    <w:rsid w:val="00CE7967"/>
    <w:rsid w:val="00D01CF0"/>
    <w:rsid w:val="00D136CE"/>
    <w:rsid w:val="00D14F3E"/>
    <w:rsid w:val="00D468D1"/>
    <w:rsid w:val="00D471C0"/>
    <w:rsid w:val="00D63157"/>
    <w:rsid w:val="00DC2108"/>
    <w:rsid w:val="00DC64FE"/>
    <w:rsid w:val="00DE6701"/>
    <w:rsid w:val="00DF3F73"/>
    <w:rsid w:val="00E11D57"/>
    <w:rsid w:val="00E17B24"/>
    <w:rsid w:val="00E17B7D"/>
    <w:rsid w:val="00E349F7"/>
    <w:rsid w:val="00E719CA"/>
    <w:rsid w:val="00EB1E55"/>
    <w:rsid w:val="00EB6128"/>
    <w:rsid w:val="00EC3B03"/>
    <w:rsid w:val="00F07B56"/>
    <w:rsid w:val="00F516B2"/>
    <w:rsid w:val="00F61D51"/>
    <w:rsid w:val="00F66C5F"/>
    <w:rsid w:val="00F834D4"/>
    <w:rsid w:val="00F90D2B"/>
    <w:rsid w:val="00F93FFF"/>
    <w:rsid w:val="00FA5616"/>
    <w:rsid w:val="00FD671A"/>
    <w:rsid w:val="00FF4254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C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95EC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CA"/>
    <w:rPr>
      <w:rFonts w:ascii="Arial" w:eastAsia="Times New Roman" w:hAnsi="Arial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C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95EC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CA"/>
    <w:rPr>
      <w:rFonts w:ascii="Arial" w:eastAsia="Times New Roman" w:hAnsi="Arial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B104CE30</Template>
  <TotalTime>0</TotalTime>
  <Pages>3</Pages>
  <Words>1102</Words>
  <Characters>6287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Bunting, Jane</dc:creator>
  <cp:lastModifiedBy>Bunting, Jane</cp:lastModifiedBy>
  <cp:revision>2</cp:revision>
  <dcterms:created xsi:type="dcterms:W3CDTF">2018-02-20T10:18:00Z</dcterms:created>
  <dcterms:modified xsi:type="dcterms:W3CDTF">2018-02-20T10:18:00Z</dcterms:modified>
</cp:coreProperties>
</file>